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2" w:type="pct"/>
        <w:tblLook w:val="04A0" w:firstRow="1" w:lastRow="0" w:firstColumn="1" w:lastColumn="0" w:noHBand="0" w:noVBand="1"/>
      </w:tblPr>
      <w:tblGrid>
        <w:gridCol w:w="4679"/>
        <w:gridCol w:w="4306"/>
      </w:tblGrid>
      <w:tr w:rsidR="0007268D" w:rsidRPr="00533412" w:rsidTr="00F23810">
        <w:tc>
          <w:tcPr>
            <w:tcW w:w="2604" w:type="pct"/>
          </w:tcPr>
          <w:p w:rsidR="0007268D" w:rsidRPr="0007268D" w:rsidRDefault="0007268D" w:rsidP="000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341" w:dyaOrig="7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55pt;height:54.45pt" o:ole="" fillcolor="window">
                  <v:imagedata r:id="rId4" o:title=""/>
                </v:shape>
                <o:OLEObject Type="Embed" ProgID="Word.Picture.8" ShapeID="_x0000_i1025" DrawAspect="Content" ObjectID="_1730725234" r:id="rId5"/>
              </w:object>
            </w:r>
          </w:p>
          <w:p w:rsidR="0007268D" w:rsidRPr="0007268D" w:rsidRDefault="0007268D" w:rsidP="000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 МВД </w:t>
            </w:r>
          </w:p>
          <w:p w:rsidR="0007268D" w:rsidRPr="0007268D" w:rsidRDefault="0007268D" w:rsidP="000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 по Свердловской области</w:t>
            </w:r>
          </w:p>
          <w:p w:rsidR="0007268D" w:rsidRPr="0007268D" w:rsidRDefault="0007268D" w:rsidP="000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полиции № 27 Межмуниципальный отдел Министерства внутренних дел Российской Федерации «</w:t>
            </w:r>
            <w:proofErr w:type="spellStart"/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268D" w:rsidRPr="0007268D" w:rsidRDefault="0007268D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(ОП№27 МО МВД России</w:t>
            </w:r>
            <w:r w:rsid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айкаловский</w:t>
            </w:r>
            <w:proofErr w:type="spellEnd"/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07268D" w:rsidRPr="0007268D" w:rsidRDefault="0007268D" w:rsidP="0007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Туринская Слобода ул. Первомайская 18, Свердловская область, 623930</w:t>
            </w:r>
          </w:p>
          <w:p w:rsidR="0007268D" w:rsidRPr="0007268D" w:rsidRDefault="0007268D" w:rsidP="0056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6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6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7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7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DD1" w:rsidRPr="00562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исх.</w:t>
            </w:r>
            <w:r w:rsidR="00562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56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7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6" w:type="pct"/>
          </w:tcPr>
          <w:p w:rsidR="0007268D" w:rsidRPr="00533412" w:rsidRDefault="0007268D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68D" w:rsidRPr="00533412" w:rsidRDefault="0007268D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68D" w:rsidRPr="00533412" w:rsidRDefault="0007268D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68D" w:rsidRPr="00533412" w:rsidRDefault="0007268D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68D" w:rsidRPr="00533412" w:rsidRDefault="0007268D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68D" w:rsidRPr="00533412" w:rsidRDefault="00533412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268D"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</w:p>
          <w:p w:rsidR="0007268D" w:rsidRPr="00533412" w:rsidRDefault="00533412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7268D"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="0007268D"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-Туринского МОУО </w:t>
            </w:r>
          </w:p>
          <w:p w:rsidR="0007268D" w:rsidRPr="00533412" w:rsidRDefault="00533412" w:rsidP="00072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268D"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Фоминову </w:t>
            </w:r>
          </w:p>
          <w:p w:rsidR="00533412" w:rsidRDefault="00533412" w:rsidP="004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D6B49" w:rsidRPr="00533412" w:rsidRDefault="00533412" w:rsidP="004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6B49"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</w:t>
            </w:r>
          </w:p>
          <w:p w:rsidR="0007268D" w:rsidRPr="00533412" w:rsidRDefault="00533412" w:rsidP="004D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D6B49" w:rsidRPr="0053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</w:tbl>
    <w:p w:rsidR="0007268D" w:rsidRPr="0007268D" w:rsidRDefault="0007268D" w:rsidP="0007268D">
      <w:pPr>
        <w:spacing w:after="0" w:line="240" w:lineRule="auto"/>
        <w:ind w:left="496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7268D" w:rsidRPr="0007268D" w:rsidRDefault="0007268D" w:rsidP="0007268D">
      <w:pPr>
        <w:spacing w:after="0" w:line="240" w:lineRule="auto"/>
        <w:ind w:left="4500" w:right="-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68D" w:rsidRPr="0007268D" w:rsidRDefault="0007268D" w:rsidP="0007268D">
      <w:pPr>
        <w:tabs>
          <w:tab w:val="left" w:pos="87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2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направлении информации </w:t>
      </w:r>
    </w:p>
    <w:p w:rsidR="0007268D" w:rsidRPr="0007268D" w:rsidRDefault="0007268D" w:rsidP="0007268D">
      <w:pPr>
        <w:tabs>
          <w:tab w:val="left" w:pos="870"/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8D" w:rsidRPr="0007268D" w:rsidRDefault="0007268D" w:rsidP="0007268D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Георгий Иванович!</w:t>
      </w:r>
    </w:p>
    <w:p w:rsidR="0007268D" w:rsidRPr="0007268D" w:rsidRDefault="0007268D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6C63" w:rsidRDefault="00E56C63" w:rsidP="00E56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56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Свердловской области за 10 месяцев 2022 года зарегистрировано 272 ДТП, в которых 305 детей получили травмы различной степени тяжести и 12 погибли. При этом 2 погибших в ДТП ребенка - это пешеходы, 1 из них погиб по собственной неосторожности. Еще 8 детей погибли в качестве пассажиров транспортных средств, 4 из них перевозились с нарушением правил перевозки детей, 1 ребенок погиб в качестве водителя автотранспорта и еще 1 – при управлении велосипедом. По причине нарушения правил дорожного движения самими детьми зарегистрировано 94 ДТП.</w:t>
      </w:r>
    </w:p>
    <w:p w:rsidR="005A261C" w:rsidRDefault="005A261C" w:rsidP="00E56C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A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 2022 года на территории </w:t>
      </w:r>
      <w:proofErr w:type="spellStart"/>
      <w:r w:rsidRPr="005A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Слободо</w:t>
      </w:r>
      <w:proofErr w:type="spellEnd"/>
      <w:r w:rsidRPr="005A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-Туринского района зарегистрировано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Pr="005A2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дорожно-транспортных происшествий, в результате которых 5 человек получили травмы различной степени тяжести, 1 погиб. ДТП с участием детей не зарегистрировано.</w:t>
      </w:r>
    </w:p>
    <w:p w:rsidR="0007268D" w:rsidRPr="0007268D" w:rsidRDefault="0007268D" w:rsidP="00E56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 </w:t>
      </w:r>
    </w:p>
    <w:p w:rsidR="0007268D" w:rsidRPr="0007268D" w:rsidRDefault="0007268D" w:rsidP="00072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и снижения тяжести последствий дорожно-транспортных происшествий с участием детей в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</w:t>
      </w:r>
      <w:r w:rsidR="005A26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A26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01 марта 202</w:t>
      </w:r>
      <w:r w:rsidR="005A26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proofErr w:type="spellStart"/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-Туринского муниципального района, а так же на </w:t>
      </w:r>
      <w:r w:rsidR="005A261C"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Свердловской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проводится профилактического мероприятия «Горка». </w:t>
      </w:r>
    </w:p>
    <w:p w:rsidR="0007268D" w:rsidRDefault="0007268D" w:rsidP="00072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профилактического мероприятия необходимо провести в образовательных организациях, а также на базе внешкольных детских учреждений досуга и творчества, профилактическую работу с учащимися, родителями, акцентируя внимание на соблюдении правил дорожного движения, выбор безопасных мест для катания при использовании санок, бубликов, </w:t>
      </w:r>
      <w:proofErr w:type="spellStart"/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снегокатов</w:t>
      </w:r>
      <w:proofErr w:type="spellEnd"/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зимних средств передвижения, правила безопасного перехода проезжей части в зимний период года, обязательное ношение </w:t>
      </w:r>
      <w:proofErr w:type="spellStart"/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072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на верхней одежде и аксессуарах в темное время суток.</w:t>
      </w:r>
    </w:p>
    <w:p w:rsidR="00562DD1" w:rsidRPr="00562DD1" w:rsidRDefault="00562DD1" w:rsidP="00562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проведение </w:t>
      </w: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информационно-пропагандистской социальной акции «Письмо водителю», направленной на повышение культуры поведения участников дорожного движения, привлечение внимания общественности к проблеме детского дорожно-транспортного травматизма, в соответствии с методическими рекомендациями (Приложение №1)</w:t>
      </w:r>
      <w:r w:rsidR="00F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2DD1" w:rsidRDefault="00F14336" w:rsidP="00562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2DD1"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ешеходных экскурсий с несовершеннолетними участниками дорожного движения, в ходе которых обращать внимание на объекты улично-дорожной сети, которые находятся на маршруте безопасных подходов к школе, выделять опасные участки</w:t>
      </w:r>
      <w:r w:rsid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2DD1" w:rsidRDefault="00562DD1" w:rsidP="00562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Еженедельно размещать информацию</w:t>
      </w:r>
      <w:r w:rsidR="00BC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сайтах образовательных организаций </w:t>
      </w:r>
      <w:r w:rsidR="00934281"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социальных сетях </w:t>
      </w: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электронных дневниках</w:t>
      </w:r>
      <w:r w:rsidR="00BC2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опасности и недопустимости катания детей с горок, скатов и наледей, в том числе на санках, бубликах и других средствах передвижения, привязанных к транспортным средствам, игр на снежных валах, выходящих на проезжую часть, особенностям перехода проезжей части в зимний период года.</w:t>
      </w:r>
    </w:p>
    <w:p w:rsidR="00562DD1" w:rsidRDefault="00562DD1" w:rsidP="00562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Госавтоинспекцией о</w:t>
      </w:r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рганизовать проведение в социальных сетях информационно-пропагандистских акций, марафонов, </w:t>
      </w:r>
      <w:proofErr w:type="spellStart"/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челленджей</w:t>
      </w:r>
      <w:proofErr w:type="spellEnd"/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направленных на повышение безопасности пешеходов, в том числе с привлечением отрядов юных инспекторов движения, волонтеров, родительских активов, автомобильных сообществ, </w:t>
      </w:r>
      <w:proofErr w:type="spellStart"/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  <w:r w:rsidRPr="0056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деятелей.</w:t>
      </w:r>
    </w:p>
    <w:p w:rsidR="00586550" w:rsidRDefault="00586550" w:rsidP="00562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необходимо предоставить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Госавтоинспекцию </w:t>
      </w:r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МВД России «</w:t>
      </w:r>
      <w:proofErr w:type="spellStart"/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Байкаловский</w:t>
      </w:r>
      <w:proofErr w:type="spellEnd"/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электронную почту: </w:t>
      </w:r>
      <w:hyperlink r:id="rId6" w:history="1">
        <w:r w:rsidRPr="00E818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gibdd.turinskayasloboda.92@mail.ru</w:t>
        </w:r>
      </w:hyperlink>
      <w:r w:rsidRPr="0058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68D" w:rsidRPr="0007268D" w:rsidRDefault="0007268D" w:rsidP="00562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68D" w:rsidRPr="0007268D" w:rsidRDefault="0007268D" w:rsidP="0007268D">
      <w:pPr>
        <w:tabs>
          <w:tab w:val="left" w:pos="870"/>
          <w:tab w:val="left" w:pos="17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уважением! </w:t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268D" w:rsidRPr="0007268D" w:rsidRDefault="0007268D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68D" w:rsidRPr="0007268D" w:rsidRDefault="005A261C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07268D"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7268D"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Госавтоинспекции</w:t>
      </w:r>
      <w:r w:rsidR="0007268D"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68D" w:rsidRPr="0007268D" w:rsidRDefault="0007268D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МВД России «</w:t>
      </w:r>
      <w:proofErr w:type="spellStart"/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268D" w:rsidRPr="0007268D" w:rsidRDefault="005A261C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68D"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лейтенант полиции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В.А. Куклин </w:t>
      </w:r>
      <w:r w:rsidR="0007268D" w:rsidRPr="0007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261C" w:rsidRDefault="005A261C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7A0" w:rsidRDefault="00DB17A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550" w:rsidRDefault="00586550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68D" w:rsidRPr="0007268D" w:rsidRDefault="0007268D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07268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072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07268D">
        <w:rPr>
          <w:rFonts w:ascii="Times New Roman" w:eastAsia="Times New Roman" w:hAnsi="Times New Roman" w:cs="Times New Roman"/>
          <w:sz w:val="20"/>
          <w:szCs w:val="20"/>
          <w:lang w:eastAsia="ru-RU"/>
        </w:rPr>
        <w:t>Ю.А.Рябкова</w:t>
      </w:r>
      <w:proofErr w:type="spellEnd"/>
      <w:r w:rsidRPr="00072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1E7F" w:rsidRDefault="0007268D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68D">
        <w:rPr>
          <w:rFonts w:ascii="Times New Roman" w:eastAsia="Times New Roman" w:hAnsi="Times New Roman" w:cs="Times New Roman"/>
          <w:sz w:val="20"/>
          <w:szCs w:val="20"/>
          <w:lang w:eastAsia="ru-RU"/>
        </w:rPr>
        <w:t>(343)61-2-16-90</w:t>
      </w:r>
    </w:p>
    <w:p w:rsidR="00562DD1" w:rsidRDefault="00562DD1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DD1" w:rsidRDefault="00562DD1" w:rsidP="0007268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6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32"/>
    <w:rsid w:val="0007268D"/>
    <w:rsid w:val="000E326A"/>
    <w:rsid w:val="00177D60"/>
    <w:rsid w:val="00250948"/>
    <w:rsid w:val="00421E7F"/>
    <w:rsid w:val="004D6B49"/>
    <w:rsid w:val="00533412"/>
    <w:rsid w:val="00562DD1"/>
    <w:rsid w:val="00586550"/>
    <w:rsid w:val="005A261C"/>
    <w:rsid w:val="00862F32"/>
    <w:rsid w:val="00934281"/>
    <w:rsid w:val="009C4F58"/>
    <w:rsid w:val="009D3D1D"/>
    <w:rsid w:val="00BC2B78"/>
    <w:rsid w:val="00C36245"/>
    <w:rsid w:val="00D84B40"/>
    <w:rsid w:val="00DB17A0"/>
    <w:rsid w:val="00DD0204"/>
    <w:rsid w:val="00E56C63"/>
    <w:rsid w:val="00F14336"/>
    <w:rsid w:val="00F51BBC"/>
    <w:rsid w:val="00F72B1B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6266-64E6-4E89-B1E7-75F3F74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bdd.turinskayasloboda.92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ИПБДД</dc:creator>
  <cp:keywords/>
  <dc:description/>
  <cp:lastModifiedBy>ИПБДД</cp:lastModifiedBy>
  <cp:revision>8</cp:revision>
  <cp:lastPrinted>2022-11-23T10:43:00Z</cp:lastPrinted>
  <dcterms:created xsi:type="dcterms:W3CDTF">2021-12-09T09:37:00Z</dcterms:created>
  <dcterms:modified xsi:type="dcterms:W3CDTF">2022-11-23T11:14:00Z</dcterms:modified>
</cp:coreProperties>
</file>